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1556" w:rsidRDefault="00591556">
      <w:pPr>
        <w:pStyle w:val="BodyText"/>
        <w:spacing w:before="11"/>
        <w:rPr>
          <w:rFonts w:ascii="Times New Roman"/>
          <w:sz w:val="11"/>
        </w:rPr>
      </w:pPr>
    </w:p>
    <w:p w:rsidR="00591556" w:rsidRDefault="004452DD">
      <w:pPr>
        <w:spacing w:before="100"/>
        <w:ind w:left="160"/>
        <w:rPr>
          <w:rFonts w:ascii="Franklin Gothic"/>
          <w:sz w:val="64"/>
        </w:rPr>
      </w:pPr>
      <w:r>
        <w:rPr>
          <w:noProof/>
          <w:lang w:bidi="ar-SA"/>
        </w:rPr>
        <w:drawing>
          <wp:anchor distT="0" distB="0" distL="0" distR="0" simplePos="0" relativeHeight="251641856" behindDoc="0" locked="0" layoutInCell="1" allowOverlap="1">
            <wp:simplePos x="0" y="0"/>
            <wp:positionH relativeFrom="page">
              <wp:posOffset>4343400</wp:posOffset>
            </wp:positionH>
            <wp:positionV relativeFrom="paragraph">
              <wp:posOffset>-91602</wp:posOffset>
            </wp:positionV>
            <wp:extent cx="2743199" cy="91911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9" cy="919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ranklin Gothic"/>
          <w:color w:val="40AD49"/>
          <w:sz w:val="64"/>
        </w:rPr>
        <w:t>Everyday Safety</w:t>
      </w:r>
    </w:p>
    <w:p w:rsidR="00591556" w:rsidRDefault="004452DD">
      <w:pPr>
        <w:spacing w:before="117"/>
        <w:ind w:left="160"/>
        <w:rPr>
          <w:rFonts w:ascii="Franklin Gothic"/>
          <w:i/>
          <w:sz w:val="32"/>
        </w:rPr>
      </w:pPr>
      <w:r>
        <w:pict>
          <v:line id="_x0000_s1056" style="position:absolute;left:0;text-align:left;z-index:251643904;mso-wrap-distance-left:0;mso-wrap-distance-right:0;mso-position-horizontal-relative:page" from="57pt,29.75pt" to="561pt,29.75pt" strokecolor="#40ad49" strokeweight="1pt">
            <w10:wrap type="topAndBottom" anchorx="page"/>
          </v:line>
        </w:pict>
      </w:r>
      <w:r>
        <w:rPr>
          <w:rFonts w:ascii="Franklin Gothic"/>
          <w:i/>
          <w:color w:val="40AD49"/>
          <w:sz w:val="32"/>
        </w:rPr>
        <w:t>Tailgate Talks</w:t>
      </w:r>
    </w:p>
    <w:p w:rsidR="00591556" w:rsidRDefault="004452DD">
      <w:pPr>
        <w:spacing w:before="23" w:line="249" w:lineRule="auto"/>
        <w:ind w:left="1652" w:right="1589"/>
        <w:jc w:val="center"/>
        <w:rPr>
          <w:b/>
          <w:sz w:val="96"/>
        </w:rPr>
      </w:pPr>
      <w:r>
        <w:rPr>
          <w:b/>
          <w:color w:val="231F20"/>
          <w:sz w:val="96"/>
        </w:rPr>
        <w:t>Driver Operator Safety</w:t>
      </w:r>
    </w:p>
    <w:p w:rsidR="00591556" w:rsidRDefault="004452DD">
      <w:pPr>
        <w:spacing w:line="275" w:lineRule="exact"/>
        <w:ind w:left="412"/>
        <w:rPr>
          <w:i/>
          <w:sz w:val="24"/>
        </w:rPr>
      </w:pPr>
      <w:r>
        <w:rPr>
          <w:i/>
          <w:color w:val="231F20"/>
          <w:sz w:val="24"/>
        </w:rPr>
        <w:t>This Everyday Safety Tailgate Talk was originally published as part of the September 2017</w:t>
      </w:r>
    </w:p>
    <w:p w:rsidR="00591556" w:rsidRDefault="004452DD">
      <w:pPr>
        <w:spacing w:before="12"/>
        <w:ind w:left="206"/>
        <w:rPr>
          <w:i/>
          <w:sz w:val="24"/>
        </w:rPr>
      </w:pPr>
      <w:r>
        <w:rPr>
          <w:i/>
          <w:color w:val="231F20"/>
          <w:sz w:val="24"/>
        </w:rPr>
        <w:t>training series “The Safety Pins” by Phillip E. Spiezio, Safety Officer of Washington County NY</w:t>
      </w:r>
    </w:p>
    <w:p w:rsidR="00591556" w:rsidRDefault="00591556">
      <w:pPr>
        <w:pStyle w:val="BodyText"/>
        <w:rPr>
          <w:i/>
          <w:sz w:val="26"/>
        </w:rPr>
      </w:pPr>
    </w:p>
    <w:p w:rsidR="00591556" w:rsidRDefault="004452DD">
      <w:pPr>
        <w:pStyle w:val="BodyText"/>
        <w:spacing w:before="181" w:line="249" w:lineRule="auto"/>
        <w:ind w:left="520" w:right="3787"/>
        <w:jc w:val="both"/>
      </w:pPr>
      <w:r>
        <w:rPr>
          <w:noProof/>
          <w:lang w:bidi="ar-SA"/>
        </w:rPr>
        <w:drawing>
          <wp:anchor distT="0" distB="0" distL="0" distR="0" simplePos="0" relativeHeight="251642880" behindDoc="0" locked="0" layoutInCell="1" allowOverlap="1">
            <wp:simplePos x="0" y="0"/>
            <wp:positionH relativeFrom="page">
              <wp:posOffset>5088040</wp:posOffset>
            </wp:positionH>
            <wp:positionV relativeFrom="paragraph">
              <wp:posOffset>-25900</wp:posOffset>
            </wp:positionV>
            <wp:extent cx="1839135" cy="276606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9135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The safety of our worker is the highest priority! The way you drive says much about you and our organization. Make a positive impact by following these work-related safe driving practices:</w:t>
      </w:r>
    </w:p>
    <w:p w:rsidR="00591556" w:rsidRDefault="00591556">
      <w:pPr>
        <w:pStyle w:val="BodyText"/>
        <w:spacing w:before="4"/>
        <w:rPr>
          <w:sz w:val="25"/>
        </w:rPr>
      </w:pPr>
    </w:p>
    <w:p w:rsidR="00591556" w:rsidRDefault="004452DD">
      <w:pPr>
        <w:pStyle w:val="ListParagraph"/>
        <w:numPr>
          <w:ilvl w:val="0"/>
          <w:numId w:val="1"/>
        </w:numPr>
        <w:tabs>
          <w:tab w:val="left" w:pos="879"/>
          <w:tab w:val="left" w:pos="880"/>
        </w:tabs>
        <w:spacing w:before="0"/>
        <w:rPr>
          <w:sz w:val="24"/>
        </w:rPr>
      </w:pPr>
      <w:r>
        <w:rPr>
          <w:color w:val="231F20"/>
          <w:sz w:val="24"/>
        </w:rPr>
        <w:t>Use your seatbelt at all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times</w:t>
      </w:r>
    </w:p>
    <w:p w:rsidR="00591556" w:rsidRDefault="004452DD">
      <w:pPr>
        <w:pStyle w:val="ListParagraph"/>
        <w:numPr>
          <w:ilvl w:val="0"/>
          <w:numId w:val="1"/>
        </w:numPr>
        <w:tabs>
          <w:tab w:val="left" w:pos="879"/>
          <w:tab w:val="left" w:pos="880"/>
        </w:tabs>
        <w:spacing w:line="249" w:lineRule="auto"/>
        <w:ind w:right="3902"/>
        <w:rPr>
          <w:sz w:val="24"/>
        </w:rPr>
      </w:pPr>
      <w:r>
        <w:rPr>
          <w:color w:val="231F20"/>
          <w:sz w:val="24"/>
        </w:rPr>
        <w:t xml:space="preserve">Be </w:t>
      </w:r>
      <w:r>
        <w:rPr>
          <w:color w:val="231F20"/>
          <w:spacing w:val="-3"/>
          <w:sz w:val="24"/>
        </w:rPr>
        <w:t>well rested, avoid taking medica</w:t>
      </w:r>
      <w:r>
        <w:rPr>
          <w:color w:val="231F20"/>
          <w:spacing w:val="-3"/>
          <w:sz w:val="24"/>
        </w:rPr>
        <w:t xml:space="preserve">tions that make </w:t>
      </w:r>
      <w:r>
        <w:rPr>
          <w:color w:val="231F20"/>
          <w:sz w:val="24"/>
        </w:rPr>
        <w:t xml:space="preserve">you </w:t>
      </w:r>
      <w:r>
        <w:rPr>
          <w:color w:val="231F20"/>
          <w:spacing w:val="-3"/>
          <w:sz w:val="24"/>
        </w:rPr>
        <w:t xml:space="preserve">drowsy </w:t>
      </w:r>
      <w:r>
        <w:rPr>
          <w:color w:val="231F20"/>
          <w:sz w:val="24"/>
        </w:rPr>
        <w:t xml:space="preserve">and </w:t>
      </w:r>
      <w:r>
        <w:rPr>
          <w:color w:val="231F20"/>
          <w:spacing w:val="-3"/>
          <w:sz w:val="24"/>
        </w:rPr>
        <w:t xml:space="preserve">never drive while impaired </w:t>
      </w:r>
      <w:r>
        <w:rPr>
          <w:color w:val="231F20"/>
          <w:sz w:val="24"/>
        </w:rPr>
        <w:t>by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3"/>
          <w:sz w:val="24"/>
        </w:rPr>
        <w:t xml:space="preserve">alcohol </w:t>
      </w:r>
      <w:r>
        <w:rPr>
          <w:color w:val="231F20"/>
          <w:sz w:val="24"/>
        </w:rPr>
        <w:t>or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drugs</w:t>
      </w:r>
    </w:p>
    <w:p w:rsidR="00591556" w:rsidRDefault="004452DD">
      <w:pPr>
        <w:pStyle w:val="ListParagraph"/>
        <w:numPr>
          <w:ilvl w:val="0"/>
          <w:numId w:val="1"/>
        </w:numPr>
        <w:tabs>
          <w:tab w:val="left" w:pos="880"/>
        </w:tabs>
        <w:spacing w:before="3" w:line="249" w:lineRule="auto"/>
        <w:ind w:right="4749"/>
        <w:jc w:val="both"/>
        <w:rPr>
          <w:sz w:val="24"/>
        </w:rPr>
      </w:pPr>
      <w:r>
        <w:rPr>
          <w:color w:val="231F20"/>
          <w:sz w:val="24"/>
        </w:rPr>
        <w:t>Dedicate your full attention to driving. Avoid distractions such as eating, talking or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texting on the cell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phone</w:t>
      </w:r>
    </w:p>
    <w:p w:rsidR="00591556" w:rsidRDefault="004452DD">
      <w:pPr>
        <w:pStyle w:val="ListParagraph"/>
        <w:numPr>
          <w:ilvl w:val="0"/>
          <w:numId w:val="1"/>
        </w:numPr>
        <w:tabs>
          <w:tab w:val="left" w:pos="879"/>
          <w:tab w:val="left" w:pos="880"/>
        </w:tabs>
        <w:spacing w:before="3" w:line="249" w:lineRule="auto"/>
        <w:ind w:right="3788"/>
        <w:rPr>
          <w:sz w:val="24"/>
        </w:rPr>
      </w:pPr>
      <w:r>
        <w:rPr>
          <w:color w:val="231F20"/>
          <w:sz w:val="24"/>
        </w:rPr>
        <w:t>Drive safely per the road conditions – drive the speed limit or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slower….</w:t>
      </w:r>
    </w:p>
    <w:p w:rsidR="00591556" w:rsidRDefault="004452DD">
      <w:pPr>
        <w:pStyle w:val="ListParagraph"/>
        <w:numPr>
          <w:ilvl w:val="0"/>
          <w:numId w:val="1"/>
        </w:numPr>
        <w:tabs>
          <w:tab w:val="left" w:pos="879"/>
          <w:tab w:val="left" w:pos="880"/>
        </w:tabs>
        <w:spacing w:before="2" w:line="249" w:lineRule="auto"/>
        <w:ind w:right="3869"/>
        <w:rPr>
          <w:sz w:val="24"/>
        </w:rPr>
      </w:pPr>
      <w:r>
        <w:rPr>
          <w:color w:val="231F20"/>
          <w:sz w:val="24"/>
        </w:rPr>
        <w:t>Continually search the roadway or job site to be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alert for situations requiring quick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action</w:t>
      </w:r>
    </w:p>
    <w:p w:rsidR="00591556" w:rsidRDefault="004452DD">
      <w:pPr>
        <w:pStyle w:val="ListParagraph"/>
        <w:numPr>
          <w:ilvl w:val="0"/>
          <w:numId w:val="1"/>
        </w:numPr>
        <w:tabs>
          <w:tab w:val="left" w:pos="879"/>
          <w:tab w:val="left" w:pos="880"/>
        </w:tabs>
        <w:spacing w:before="2"/>
        <w:rPr>
          <w:sz w:val="24"/>
        </w:rPr>
      </w:pPr>
      <w:r>
        <w:rPr>
          <w:color w:val="231F20"/>
          <w:sz w:val="24"/>
        </w:rPr>
        <w:t>Keep your cool in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traffic</w:t>
      </w:r>
    </w:p>
    <w:p w:rsidR="00591556" w:rsidRDefault="004452DD">
      <w:pPr>
        <w:pStyle w:val="ListParagraph"/>
        <w:numPr>
          <w:ilvl w:val="0"/>
          <w:numId w:val="1"/>
        </w:numPr>
        <w:tabs>
          <w:tab w:val="left" w:pos="879"/>
          <w:tab w:val="left" w:pos="880"/>
        </w:tabs>
        <w:rPr>
          <w:sz w:val="24"/>
        </w:rPr>
      </w:pPr>
      <w:r>
        <w:rPr>
          <w:color w:val="231F20"/>
          <w:sz w:val="24"/>
        </w:rPr>
        <w:t xml:space="preserve">Drive </w:t>
      </w:r>
      <w:r>
        <w:rPr>
          <w:color w:val="231F20"/>
          <w:spacing w:val="-3"/>
          <w:sz w:val="24"/>
        </w:rPr>
        <w:t xml:space="preserve">defensively. </w:t>
      </w:r>
      <w:r>
        <w:rPr>
          <w:color w:val="231F20"/>
          <w:sz w:val="24"/>
        </w:rPr>
        <w:t xml:space="preserve">Be seen - </w:t>
      </w:r>
      <w:r>
        <w:rPr>
          <w:color w:val="231F20"/>
          <w:spacing w:val="-3"/>
          <w:sz w:val="24"/>
        </w:rPr>
        <w:t xml:space="preserve">Turn </w:t>
      </w:r>
      <w:r>
        <w:rPr>
          <w:color w:val="231F20"/>
          <w:sz w:val="24"/>
        </w:rPr>
        <w:t>on your lights in low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light</w:t>
      </w:r>
    </w:p>
    <w:p w:rsidR="00591556" w:rsidRDefault="004452DD">
      <w:pPr>
        <w:pStyle w:val="ListParagraph"/>
        <w:numPr>
          <w:ilvl w:val="0"/>
          <w:numId w:val="1"/>
        </w:numPr>
        <w:tabs>
          <w:tab w:val="left" w:pos="879"/>
          <w:tab w:val="left" w:pos="880"/>
        </w:tabs>
        <w:rPr>
          <w:sz w:val="24"/>
        </w:rPr>
      </w:pPr>
      <w:r>
        <w:rPr>
          <w:color w:val="231F20"/>
          <w:sz w:val="24"/>
        </w:rPr>
        <w:t>Be patient and courteous to other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drivers</w:t>
      </w:r>
    </w:p>
    <w:p w:rsidR="00591556" w:rsidRDefault="004452DD">
      <w:pPr>
        <w:pStyle w:val="ListParagraph"/>
        <w:numPr>
          <w:ilvl w:val="0"/>
          <w:numId w:val="1"/>
        </w:numPr>
        <w:tabs>
          <w:tab w:val="left" w:pos="879"/>
          <w:tab w:val="left" w:pos="880"/>
        </w:tabs>
        <w:rPr>
          <w:sz w:val="24"/>
        </w:rPr>
      </w:pPr>
      <w:r>
        <w:rPr>
          <w:color w:val="231F20"/>
          <w:sz w:val="24"/>
        </w:rPr>
        <w:t xml:space="preserve">Follow only one spotter </w:t>
      </w:r>
      <w:r>
        <w:rPr>
          <w:color w:val="231F20"/>
          <w:sz w:val="24"/>
        </w:rPr>
        <w:t>or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signaler</w:t>
      </w:r>
    </w:p>
    <w:p w:rsidR="00591556" w:rsidRDefault="004452DD">
      <w:pPr>
        <w:pStyle w:val="ListParagraph"/>
        <w:numPr>
          <w:ilvl w:val="0"/>
          <w:numId w:val="1"/>
        </w:numPr>
        <w:tabs>
          <w:tab w:val="left" w:pos="879"/>
          <w:tab w:val="left" w:pos="880"/>
        </w:tabs>
        <w:rPr>
          <w:sz w:val="24"/>
        </w:rPr>
      </w:pPr>
      <w:r>
        <w:rPr>
          <w:color w:val="231F20"/>
          <w:sz w:val="24"/>
        </w:rPr>
        <w:t>No matter how difficult, do not take other driver’s actions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personally</w:t>
      </w:r>
    </w:p>
    <w:p w:rsidR="00591556" w:rsidRDefault="004452DD">
      <w:pPr>
        <w:pStyle w:val="ListParagraph"/>
        <w:numPr>
          <w:ilvl w:val="0"/>
          <w:numId w:val="1"/>
        </w:numPr>
        <w:tabs>
          <w:tab w:val="left" w:pos="879"/>
          <w:tab w:val="left" w:pos="880"/>
        </w:tabs>
        <w:rPr>
          <w:sz w:val="24"/>
        </w:rPr>
      </w:pPr>
      <w:r>
        <w:rPr>
          <w:color w:val="231F20"/>
          <w:sz w:val="24"/>
        </w:rPr>
        <w:t>Never become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complacent</w:t>
      </w:r>
    </w:p>
    <w:p w:rsidR="00591556" w:rsidRDefault="004452DD">
      <w:pPr>
        <w:pStyle w:val="ListParagraph"/>
        <w:numPr>
          <w:ilvl w:val="0"/>
          <w:numId w:val="1"/>
        </w:numPr>
        <w:tabs>
          <w:tab w:val="left" w:pos="879"/>
          <w:tab w:val="left" w:pos="880"/>
        </w:tabs>
        <w:rPr>
          <w:sz w:val="24"/>
        </w:rPr>
      </w:pPr>
      <w:r>
        <w:rPr>
          <w:color w:val="231F20"/>
          <w:sz w:val="24"/>
        </w:rPr>
        <w:t>Expect the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unexpected</w:t>
      </w:r>
    </w:p>
    <w:p w:rsidR="00591556" w:rsidRDefault="004452DD">
      <w:pPr>
        <w:pStyle w:val="ListParagraph"/>
        <w:numPr>
          <w:ilvl w:val="0"/>
          <w:numId w:val="1"/>
        </w:numPr>
        <w:tabs>
          <w:tab w:val="left" w:pos="879"/>
          <w:tab w:val="left" w:pos="880"/>
        </w:tabs>
        <w:rPr>
          <w:sz w:val="24"/>
        </w:rPr>
      </w:pPr>
      <w:r>
        <w:rPr>
          <w:color w:val="231F20"/>
          <w:sz w:val="24"/>
        </w:rPr>
        <w:t>Always be sure your truck/equipment is in safe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condition</w:t>
      </w:r>
    </w:p>
    <w:p w:rsidR="00591556" w:rsidRDefault="004452DD">
      <w:pPr>
        <w:pStyle w:val="ListParagraph"/>
        <w:numPr>
          <w:ilvl w:val="0"/>
          <w:numId w:val="1"/>
        </w:numPr>
        <w:tabs>
          <w:tab w:val="left" w:pos="879"/>
          <w:tab w:val="left" w:pos="880"/>
        </w:tabs>
        <w:spacing w:before="13"/>
        <w:rPr>
          <w:sz w:val="24"/>
        </w:rPr>
      </w:pPr>
      <w:r>
        <w:rPr>
          <w:color w:val="231F20"/>
          <w:sz w:val="24"/>
        </w:rPr>
        <w:t>Always be sure your truck/equipment is safely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loaded</w:t>
      </w:r>
    </w:p>
    <w:p w:rsidR="00591556" w:rsidRDefault="004452DD">
      <w:pPr>
        <w:pStyle w:val="BodyText"/>
        <w:spacing w:before="3"/>
        <w:rPr>
          <w:sz w:val="25"/>
        </w:rPr>
      </w:pPr>
      <w:r>
        <w:pict>
          <v:line id="_x0000_s1055" style="position:absolute;z-index:251644928;mso-wrap-distance-left:0;mso-wrap-distance-right:0;mso-position-horizontal-relative:page" from="54pt,17pt" to="558pt,17pt" strokecolor="#40ad49" strokeweight="1pt">
            <w10:wrap type="topAndBottom" anchorx="page"/>
          </v:line>
        </w:pict>
      </w:r>
      <w:r>
        <w:rPr>
          <w:noProof/>
          <w:lang w:bidi="ar-SA"/>
        </w:rPr>
        <w:drawing>
          <wp:anchor distT="0" distB="0" distL="0" distR="0" simplePos="0" relativeHeight="251640832" behindDoc="0" locked="0" layoutInCell="1" allowOverlap="1">
            <wp:simplePos x="0" y="0"/>
            <wp:positionH relativeFrom="page">
              <wp:posOffset>723900</wp:posOffset>
            </wp:positionH>
            <wp:positionV relativeFrom="paragraph">
              <wp:posOffset>335958</wp:posOffset>
            </wp:positionV>
            <wp:extent cx="1565914" cy="960119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5914" cy="960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4" type="#_x0000_t202" style="position:absolute;margin-left:306.5pt;margin-top:26pt;width:251pt;height:84.5pt;z-index:251645952;mso-wrap-distance-left:0;mso-wrap-distance-right:0;mso-position-horizontal-relative:page;mso-position-vertical-relative:text" filled="f" strokecolor="#40ad49" strokeweight="1pt">
            <v:textbox inset="0,0,0,0">
              <w:txbxContent>
                <w:p w:rsidR="00591556" w:rsidRDefault="00591556">
                  <w:pPr>
                    <w:pStyle w:val="BodyText"/>
                    <w:spacing w:before="3"/>
                    <w:rPr>
                      <w:sz w:val="31"/>
                    </w:rPr>
                  </w:pPr>
                </w:p>
                <w:p w:rsidR="00591556" w:rsidRDefault="004452DD">
                  <w:pPr>
                    <w:spacing w:line="249" w:lineRule="auto"/>
                    <w:ind w:left="180" w:right="181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color w:val="231F20"/>
                      <w:sz w:val="20"/>
                    </w:rPr>
                    <w:t xml:space="preserve">Everyday Safety </w:t>
                  </w:r>
                  <w:r>
                    <w:rPr>
                      <w:i/>
                      <w:color w:val="231F20"/>
                      <w:spacing w:val="-5"/>
                      <w:sz w:val="20"/>
                    </w:rPr>
                    <w:t xml:space="preserve">Tailgate </w:t>
                  </w:r>
                  <w:r>
                    <w:rPr>
                      <w:i/>
                      <w:color w:val="231F20"/>
                      <w:spacing w:val="-6"/>
                      <w:sz w:val="20"/>
                    </w:rPr>
                    <w:t xml:space="preserve">Talks </w:t>
                  </w:r>
                  <w:r>
                    <w:rPr>
                      <w:i/>
                      <w:color w:val="231F20"/>
                      <w:sz w:val="20"/>
                    </w:rPr>
                    <w:t xml:space="preserve">are </w:t>
                  </w:r>
                  <w:r>
                    <w:rPr>
                      <w:i/>
                      <w:color w:val="231F20"/>
                      <w:spacing w:val="-3"/>
                      <w:sz w:val="20"/>
                    </w:rPr>
                    <w:t xml:space="preserve">published </w:t>
                  </w:r>
                  <w:r>
                    <w:rPr>
                      <w:i/>
                      <w:color w:val="231F20"/>
                      <w:sz w:val="20"/>
                    </w:rPr>
                    <w:t xml:space="preserve">by </w:t>
                  </w:r>
                  <w:r>
                    <w:rPr>
                      <w:i/>
                      <w:color w:val="231F20"/>
                      <w:spacing w:val="-2"/>
                      <w:sz w:val="20"/>
                    </w:rPr>
                    <w:t xml:space="preserve">the </w:t>
                  </w:r>
                  <w:r>
                    <w:rPr>
                      <w:i/>
                      <w:color w:val="231F20"/>
                      <w:spacing w:val="-3"/>
                      <w:sz w:val="20"/>
                    </w:rPr>
                    <w:t xml:space="preserve">Cornell Local Roads </w:t>
                  </w:r>
                  <w:r>
                    <w:rPr>
                      <w:i/>
                      <w:color w:val="231F20"/>
                      <w:sz w:val="20"/>
                    </w:rPr>
                    <w:t xml:space="preserve">Program in cooperation </w:t>
                  </w:r>
                  <w:r>
                    <w:rPr>
                      <w:i/>
                      <w:color w:val="231F20"/>
                      <w:spacing w:val="-3"/>
                      <w:sz w:val="20"/>
                    </w:rPr>
                    <w:t xml:space="preserve">with </w:t>
                  </w:r>
                  <w:r>
                    <w:rPr>
                      <w:i/>
                      <w:color w:val="231F20"/>
                      <w:spacing w:val="-2"/>
                      <w:sz w:val="20"/>
                    </w:rPr>
                    <w:t xml:space="preserve">the </w:t>
                  </w:r>
                  <w:r>
                    <w:rPr>
                      <w:i/>
                      <w:color w:val="231F20"/>
                      <w:spacing w:val="-3"/>
                      <w:sz w:val="20"/>
                    </w:rPr>
                    <w:t xml:space="preserve">National Local </w:t>
                  </w:r>
                  <w:r>
                    <w:rPr>
                      <w:i/>
                      <w:color w:val="231F20"/>
                      <w:spacing w:val="-5"/>
                      <w:sz w:val="20"/>
                    </w:rPr>
                    <w:t xml:space="preserve">Technical </w:t>
                  </w:r>
                  <w:r>
                    <w:rPr>
                      <w:i/>
                      <w:color w:val="231F20"/>
                      <w:sz w:val="20"/>
                    </w:rPr>
                    <w:t xml:space="preserve">Assistance Association </w:t>
                  </w:r>
                  <w:r>
                    <w:rPr>
                      <w:i/>
                      <w:color w:val="231F20"/>
                      <w:spacing w:val="-3"/>
                      <w:sz w:val="20"/>
                    </w:rPr>
                    <w:t xml:space="preserve">and participating partner </w:t>
                  </w:r>
                  <w:r w:rsidR="00414C15">
                    <w:rPr>
                      <w:i/>
                      <w:color w:val="231F20"/>
                      <w:spacing w:val="-3"/>
                      <w:sz w:val="20"/>
                    </w:rPr>
                    <w:t>organizations</w:t>
                  </w:r>
                  <w:r>
                    <w:rPr>
                      <w:i/>
                      <w:color w:val="231F20"/>
                      <w:spacing w:val="-3"/>
                      <w:sz w:val="20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:rsidR="00591556" w:rsidRDefault="00591556">
      <w:pPr>
        <w:pStyle w:val="BodyText"/>
        <w:rPr>
          <w:sz w:val="8"/>
        </w:rPr>
      </w:pPr>
    </w:p>
    <w:p w:rsidR="00591556" w:rsidRDefault="00591556">
      <w:pPr>
        <w:rPr>
          <w:sz w:val="8"/>
        </w:rPr>
        <w:sectPr w:rsidR="00591556">
          <w:type w:val="continuous"/>
          <w:pgSz w:w="12240" w:h="15840"/>
          <w:pgMar w:top="440" w:right="920" w:bottom="280" w:left="980" w:header="720" w:footer="720" w:gutter="0"/>
          <w:cols w:space="720"/>
        </w:sectPr>
      </w:pPr>
    </w:p>
    <w:p w:rsidR="00591556" w:rsidRDefault="00591556">
      <w:pPr>
        <w:pStyle w:val="BodyText"/>
        <w:spacing w:before="11"/>
        <w:rPr>
          <w:sz w:val="9"/>
        </w:rPr>
      </w:pPr>
    </w:p>
    <w:p w:rsidR="00591556" w:rsidRDefault="004452DD">
      <w:pPr>
        <w:spacing w:before="90"/>
        <w:ind w:left="100" w:right="8015"/>
        <w:rPr>
          <w:b/>
          <w:i/>
          <w:sz w:val="30"/>
        </w:rPr>
      </w:pPr>
      <w:r>
        <w:rPr>
          <w:b/>
          <w:i/>
          <w:sz w:val="30"/>
        </w:rPr>
        <w:t>Action Item:</w:t>
      </w:r>
    </w:p>
    <w:p w:rsidR="00591556" w:rsidRDefault="00591556">
      <w:pPr>
        <w:pStyle w:val="BodyText"/>
        <w:rPr>
          <w:b/>
          <w:i/>
          <w:sz w:val="34"/>
        </w:rPr>
      </w:pPr>
    </w:p>
    <w:p w:rsidR="00591556" w:rsidRDefault="004452DD">
      <w:pPr>
        <w:spacing w:before="272"/>
        <w:ind w:left="100" w:right="7970"/>
        <w:rPr>
          <w:b/>
          <w:i/>
          <w:sz w:val="30"/>
        </w:rPr>
      </w:pPr>
      <w:r>
        <w:rPr>
          <w:b/>
          <w:i/>
          <w:sz w:val="30"/>
        </w:rPr>
        <w:t>Related Topics:</w:t>
      </w:r>
    </w:p>
    <w:p w:rsidR="00591556" w:rsidRDefault="00591556">
      <w:pPr>
        <w:pStyle w:val="BodyText"/>
        <w:rPr>
          <w:b/>
          <w:i/>
          <w:sz w:val="34"/>
        </w:rPr>
      </w:pPr>
    </w:p>
    <w:p w:rsidR="00591556" w:rsidRDefault="004452DD">
      <w:pPr>
        <w:spacing w:before="272"/>
        <w:ind w:left="100"/>
        <w:rPr>
          <w:b/>
          <w:i/>
          <w:sz w:val="30"/>
        </w:rPr>
      </w:pPr>
      <w:r>
        <w:rPr>
          <w:b/>
          <w:i/>
          <w:sz w:val="30"/>
        </w:rPr>
        <w:t>Resources and References:</w:t>
      </w:r>
    </w:p>
    <w:p w:rsidR="00591556" w:rsidRDefault="00591556">
      <w:pPr>
        <w:rPr>
          <w:sz w:val="30"/>
        </w:rPr>
        <w:sectPr w:rsidR="00591556">
          <w:headerReference w:type="default" r:id="rId10"/>
          <w:footerReference w:type="default" r:id="rId11"/>
          <w:pgSz w:w="12240" w:h="15840"/>
          <w:pgMar w:top="1160" w:right="920" w:bottom="1360" w:left="980" w:header="972" w:footer="1160" w:gutter="0"/>
          <w:pgNumType w:start="2"/>
          <w:cols w:space="720"/>
        </w:sectPr>
      </w:pPr>
    </w:p>
    <w:p w:rsidR="00591556" w:rsidRDefault="00591556">
      <w:pPr>
        <w:pStyle w:val="BodyText"/>
        <w:rPr>
          <w:b/>
          <w:i/>
          <w:sz w:val="20"/>
        </w:rPr>
      </w:pPr>
    </w:p>
    <w:p w:rsidR="00591556" w:rsidRDefault="00591556">
      <w:pPr>
        <w:pStyle w:val="BodyText"/>
        <w:spacing w:before="3"/>
        <w:rPr>
          <w:b/>
          <w:i/>
          <w:sz w:val="21"/>
        </w:rPr>
      </w:pPr>
    </w:p>
    <w:p w:rsidR="00591556" w:rsidRDefault="004452DD">
      <w:pPr>
        <w:tabs>
          <w:tab w:val="left" w:pos="5055"/>
          <w:tab w:val="left" w:pos="5972"/>
          <w:tab w:val="left" w:pos="6890"/>
        </w:tabs>
        <w:spacing w:before="90"/>
        <w:ind w:left="3388"/>
        <w:rPr>
          <w:b/>
          <w:sz w:val="30"/>
        </w:rPr>
      </w:pPr>
      <w:r>
        <w:rPr>
          <w:b/>
          <w:color w:val="231F20"/>
          <w:sz w:val="30"/>
        </w:rPr>
        <w:t>Date:</w:t>
      </w:r>
      <w:r>
        <w:rPr>
          <w:b/>
          <w:color w:val="231F20"/>
          <w:sz w:val="30"/>
          <w:u w:val="thick" w:color="221E1F"/>
        </w:rPr>
        <w:t xml:space="preserve"> </w:t>
      </w:r>
      <w:r>
        <w:rPr>
          <w:b/>
          <w:color w:val="231F20"/>
          <w:sz w:val="30"/>
          <w:u w:val="thick" w:color="221E1F"/>
        </w:rPr>
        <w:tab/>
      </w:r>
      <w:r>
        <w:rPr>
          <w:b/>
          <w:color w:val="231F20"/>
          <w:sz w:val="30"/>
        </w:rPr>
        <w:t>/</w:t>
      </w:r>
      <w:r>
        <w:rPr>
          <w:b/>
          <w:color w:val="231F20"/>
          <w:sz w:val="30"/>
          <w:u w:val="thick" w:color="221E1F"/>
        </w:rPr>
        <w:t xml:space="preserve"> </w:t>
      </w:r>
      <w:r>
        <w:rPr>
          <w:b/>
          <w:color w:val="231F20"/>
          <w:sz w:val="30"/>
          <w:u w:val="thick" w:color="221E1F"/>
        </w:rPr>
        <w:tab/>
      </w:r>
      <w:r>
        <w:rPr>
          <w:b/>
          <w:color w:val="231F20"/>
          <w:sz w:val="30"/>
        </w:rPr>
        <w:t>/</w:t>
      </w:r>
      <w:r>
        <w:rPr>
          <w:b/>
          <w:color w:val="231F20"/>
          <w:sz w:val="30"/>
          <w:u w:val="thick" w:color="221E1F"/>
        </w:rPr>
        <w:t xml:space="preserve"> </w:t>
      </w:r>
      <w:r>
        <w:rPr>
          <w:b/>
          <w:color w:val="231F20"/>
          <w:sz w:val="30"/>
          <w:u w:val="thick" w:color="221E1F"/>
        </w:rPr>
        <w:tab/>
      </w:r>
    </w:p>
    <w:p w:rsidR="00591556" w:rsidRDefault="00591556">
      <w:pPr>
        <w:pStyle w:val="BodyText"/>
        <w:spacing w:before="9"/>
        <w:rPr>
          <w:b/>
        </w:rPr>
      </w:pPr>
    </w:p>
    <w:p w:rsidR="00591556" w:rsidRDefault="004452DD">
      <w:pPr>
        <w:spacing w:before="90" w:line="249" w:lineRule="auto"/>
        <w:ind w:left="4139" w:right="1848" w:hanging="1679"/>
        <w:rPr>
          <w:b/>
          <w:sz w:val="30"/>
        </w:rPr>
      </w:pPr>
      <w:r>
        <w:rPr>
          <w:b/>
          <w:color w:val="231F20"/>
          <w:sz w:val="30"/>
        </w:rPr>
        <w:t>“Driver Operator Safety Tailgate Talk” Sign In Sheet:</w:t>
      </w:r>
    </w:p>
    <w:p w:rsidR="00591556" w:rsidRDefault="00591556">
      <w:pPr>
        <w:pStyle w:val="BodyText"/>
        <w:spacing w:before="6"/>
        <w:rPr>
          <w:b/>
          <w:sz w:val="31"/>
        </w:rPr>
      </w:pPr>
    </w:p>
    <w:p w:rsidR="00591556" w:rsidRDefault="004452DD">
      <w:pPr>
        <w:tabs>
          <w:tab w:val="left" w:pos="7210"/>
        </w:tabs>
        <w:ind w:left="986"/>
        <w:rPr>
          <w:b/>
          <w:sz w:val="30"/>
        </w:rPr>
      </w:pPr>
      <w:r>
        <w:rPr>
          <w:b/>
          <w:color w:val="231F20"/>
          <w:sz w:val="30"/>
        </w:rPr>
        <w:t>Name:</w:t>
      </w:r>
      <w:r>
        <w:rPr>
          <w:b/>
          <w:color w:val="231F20"/>
          <w:sz w:val="30"/>
        </w:rPr>
        <w:tab/>
        <w:t>Signature:</w:t>
      </w:r>
    </w:p>
    <w:p w:rsidR="00591556" w:rsidRDefault="00591556">
      <w:pPr>
        <w:pStyle w:val="BodyText"/>
        <w:rPr>
          <w:b/>
          <w:sz w:val="20"/>
        </w:rPr>
      </w:pPr>
    </w:p>
    <w:p w:rsidR="00591556" w:rsidRDefault="00591556">
      <w:pPr>
        <w:pStyle w:val="BodyText"/>
        <w:rPr>
          <w:b/>
          <w:sz w:val="20"/>
        </w:rPr>
      </w:pPr>
    </w:p>
    <w:p w:rsidR="00591556" w:rsidRDefault="004452DD">
      <w:pPr>
        <w:pStyle w:val="BodyText"/>
        <w:spacing w:before="5"/>
        <w:rPr>
          <w:b/>
          <w:sz w:val="16"/>
        </w:rPr>
      </w:pPr>
      <w:r>
        <w:pict>
          <v:line id="_x0000_s1053" style="position:absolute;z-index:251646976;mso-wrap-distance-left:0;mso-wrap-distance-right:0;mso-position-horizontal-relative:page" from="54pt,12.15pt" to="212.45pt,12.15pt" strokecolor="#221e1f" strokeweight=".47094mm">
            <w10:wrap type="topAndBottom" anchorx="page"/>
          </v:line>
        </w:pict>
      </w:r>
      <w:r>
        <w:pict>
          <v:line id="_x0000_s1052" style="position:absolute;z-index:251648000;mso-wrap-distance-left:0;mso-wrap-distance-right:0;mso-position-horizontal-relative:page" from="366.55pt,12.15pt" to="533.35pt,12.15pt" strokecolor="#221e1f" strokeweight=".47094mm">
            <w10:wrap type="topAndBottom" anchorx="page"/>
          </v:line>
        </w:pict>
      </w:r>
    </w:p>
    <w:p w:rsidR="00591556" w:rsidRDefault="00591556">
      <w:pPr>
        <w:spacing w:line="335" w:lineRule="exact"/>
        <w:ind w:right="59"/>
        <w:jc w:val="center"/>
        <w:rPr>
          <w:b/>
          <w:sz w:val="30"/>
        </w:rPr>
      </w:pPr>
      <w:bookmarkStart w:id="0" w:name="_GoBack"/>
      <w:bookmarkEnd w:id="0"/>
    </w:p>
    <w:p w:rsidR="00591556" w:rsidRDefault="004452DD">
      <w:pPr>
        <w:pStyle w:val="BodyText"/>
        <w:spacing w:before="2"/>
        <w:rPr>
          <w:b/>
          <w:sz w:val="25"/>
        </w:rPr>
      </w:pPr>
      <w:r>
        <w:pict>
          <v:line id="_x0000_s1051" style="position:absolute;z-index:251649024;mso-wrap-distance-left:0;mso-wrap-distance-right:0;mso-position-horizontal-relative:page" from="54pt,17.1pt" to="212.45pt,17.1pt" strokecolor="#221e1f" strokeweight=".47094mm">
            <w10:wrap type="topAndBottom" anchorx="page"/>
          </v:line>
        </w:pict>
      </w:r>
      <w:r>
        <w:pict>
          <v:line id="_x0000_s1050" style="position:absolute;z-index:251650048;mso-wrap-distance-left:0;mso-wrap-distance-right:0;mso-position-horizontal-relative:page" from="366.55pt,17.1pt" to="533.35pt,17.1pt" strokecolor="#221e1f" strokeweight=".47094mm">
            <w10:wrap type="topAndBottom" anchorx="page"/>
          </v:line>
        </w:pict>
      </w:r>
    </w:p>
    <w:p w:rsidR="00591556" w:rsidRDefault="00591556">
      <w:pPr>
        <w:pStyle w:val="BodyText"/>
        <w:rPr>
          <w:b/>
          <w:sz w:val="20"/>
        </w:rPr>
      </w:pPr>
    </w:p>
    <w:p w:rsidR="00591556" w:rsidRDefault="00591556">
      <w:pPr>
        <w:pStyle w:val="BodyText"/>
        <w:rPr>
          <w:b/>
          <w:sz w:val="20"/>
        </w:rPr>
      </w:pPr>
    </w:p>
    <w:p w:rsidR="00591556" w:rsidRDefault="004452DD">
      <w:pPr>
        <w:pStyle w:val="BodyText"/>
        <w:spacing w:before="3"/>
        <w:rPr>
          <w:b/>
          <w:sz w:val="14"/>
        </w:rPr>
      </w:pPr>
      <w:r>
        <w:pict>
          <v:line id="_x0000_s1049" style="position:absolute;z-index:251651072;mso-wrap-distance-left:0;mso-wrap-distance-right:0;mso-position-horizontal-relative:page" from="54pt,10.85pt" to="212.45pt,10.85pt" strokecolor="#221e1f" strokeweight=".47094mm">
            <w10:wrap type="topAndBottom" anchorx="page"/>
          </v:line>
        </w:pict>
      </w:r>
      <w:r>
        <w:pict>
          <v:line id="_x0000_s1048" style="position:absolute;z-index:251652096;mso-wrap-distance-left:0;mso-wrap-distance-right:0;mso-position-horizontal-relative:page" from="366.55pt,10.85pt" to="533.35pt,10.85pt" strokecolor="#221e1f" strokeweight=".47094mm">
            <w10:wrap type="topAndBottom" anchorx="page"/>
          </v:line>
        </w:pict>
      </w:r>
    </w:p>
    <w:p w:rsidR="00591556" w:rsidRDefault="00591556">
      <w:pPr>
        <w:pStyle w:val="BodyText"/>
        <w:rPr>
          <w:b/>
          <w:sz w:val="20"/>
        </w:rPr>
      </w:pPr>
    </w:p>
    <w:p w:rsidR="00591556" w:rsidRDefault="00591556">
      <w:pPr>
        <w:pStyle w:val="BodyText"/>
        <w:rPr>
          <w:b/>
          <w:sz w:val="20"/>
        </w:rPr>
      </w:pPr>
    </w:p>
    <w:p w:rsidR="00591556" w:rsidRDefault="004452DD">
      <w:pPr>
        <w:pStyle w:val="BodyText"/>
        <w:spacing w:before="3"/>
        <w:rPr>
          <w:b/>
          <w:sz w:val="14"/>
        </w:rPr>
      </w:pPr>
      <w:r>
        <w:pict>
          <v:line id="_x0000_s1047" style="position:absolute;z-index:251653120;mso-wrap-distance-left:0;mso-wrap-distance-right:0;mso-position-horizontal-relative:page" from="54pt,10.85pt" to="212.45pt,10.85pt" strokecolor="#221e1f" strokeweight=".47094mm">
            <w10:wrap type="topAndBottom" anchorx="page"/>
          </v:line>
        </w:pict>
      </w:r>
      <w:r>
        <w:pict>
          <v:line id="_x0000_s1046" style="position:absolute;z-index:251654144;mso-wrap-distance-left:0;mso-wrap-distance-right:0;mso-position-horizontal-relative:page" from="366.55pt,10.85pt" to="533.35pt,10.85pt" strokecolor="#221e1f" strokeweight=".47094mm">
            <w10:wrap type="topAndBottom" anchorx="page"/>
          </v:line>
        </w:pict>
      </w:r>
    </w:p>
    <w:p w:rsidR="00591556" w:rsidRDefault="00591556">
      <w:pPr>
        <w:pStyle w:val="BodyText"/>
        <w:rPr>
          <w:b/>
          <w:sz w:val="20"/>
        </w:rPr>
      </w:pPr>
    </w:p>
    <w:p w:rsidR="00591556" w:rsidRDefault="00591556">
      <w:pPr>
        <w:pStyle w:val="BodyText"/>
        <w:rPr>
          <w:b/>
          <w:sz w:val="20"/>
        </w:rPr>
      </w:pPr>
    </w:p>
    <w:p w:rsidR="00591556" w:rsidRDefault="004452DD">
      <w:pPr>
        <w:pStyle w:val="BodyText"/>
        <w:spacing w:before="3"/>
        <w:rPr>
          <w:b/>
          <w:sz w:val="14"/>
        </w:rPr>
      </w:pPr>
      <w:r>
        <w:pict>
          <v:line id="_x0000_s1045" style="position:absolute;z-index:251655168;mso-wrap-distance-left:0;mso-wrap-distance-right:0;mso-position-horizontal-relative:page" from="54pt,10.85pt" to="212.45pt,10.85pt" strokecolor="#221e1f" strokeweight=".47094mm">
            <w10:wrap type="topAndBottom" anchorx="page"/>
          </v:line>
        </w:pict>
      </w:r>
      <w:r>
        <w:pict>
          <v:line id="_x0000_s1044" style="position:absolute;z-index:251656192;mso-wrap-distance-left:0;mso-wrap-distance-right:0;mso-position-horizontal-relative:page" from="366.55pt,10.85pt" to="533.35pt,10.85pt" strokecolor="#221e1f" strokeweight=".47094mm">
            <w10:wrap type="topAndBottom" anchorx="page"/>
          </v:line>
        </w:pict>
      </w:r>
    </w:p>
    <w:p w:rsidR="00591556" w:rsidRDefault="00591556">
      <w:pPr>
        <w:pStyle w:val="BodyText"/>
        <w:rPr>
          <w:b/>
          <w:sz w:val="20"/>
        </w:rPr>
      </w:pPr>
    </w:p>
    <w:p w:rsidR="00591556" w:rsidRDefault="00591556">
      <w:pPr>
        <w:pStyle w:val="BodyText"/>
        <w:rPr>
          <w:b/>
          <w:sz w:val="20"/>
        </w:rPr>
      </w:pPr>
    </w:p>
    <w:p w:rsidR="00591556" w:rsidRDefault="004452DD">
      <w:pPr>
        <w:pStyle w:val="BodyText"/>
        <w:spacing w:before="3"/>
        <w:rPr>
          <w:b/>
          <w:sz w:val="14"/>
        </w:rPr>
      </w:pPr>
      <w:r>
        <w:pict>
          <v:line id="_x0000_s1043" style="position:absolute;z-index:251657216;mso-wrap-distance-left:0;mso-wrap-distance-right:0;mso-position-horizontal-relative:page" from="54pt,10.85pt" to="212.45pt,10.85pt" strokecolor="#221e1f" strokeweight=".47094mm">
            <w10:wrap type="topAndBottom" anchorx="page"/>
          </v:line>
        </w:pict>
      </w:r>
      <w:r>
        <w:pict>
          <v:line id="_x0000_s1042" style="position:absolute;z-index:251658240;mso-wrap-distance-left:0;mso-wrap-distance-right:0;mso-position-horizontal-relative:page" from="366.55pt,10.85pt" to="533.35pt,10.85pt" strokecolor="#221e1f" strokeweight=".47094mm">
            <w10:wrap type="topAndBottom" anchorx="page"/>
          </v:line>
        </w:pict>
      </w:r>
    </w:p>
    <w:p w:rsidR="00591556" w:rsidRDefault="00591556">
      <w:pPr>
        <w:pStyle w:val="BodyText"/>
        <w:rPr>
          <w:b/>
          <w:sz w:val="20"/>
        </w:rPr>
      </w:pPr>
    </w:p>
    <w:p w:rsidR="00591556" w:rsidRDefault="00591556">
      <w:pPr>
        <w:pStyle w:val="BodyText"/>
        <w:rPr>
          <w:b/>
          <w:sz w:val="20"/>
        </w:rPr>
      </w:pPr>
    </w:p>
    <w:p w:rsidR="00591556" w:rsidRDefault="004452DD">
      <w:pPr>
        <w:pStyle w:val="BodyText"/>
        <w:spacing w:before="3"/>
        <w:rPr>
          <w:b/>
          <w:sz w:val="14"/>
        </w:rPr>
      </w:pPr>
      <w:r>
        <w:pict>
          <v:line id="_x0000_s1041" style="position:absolute;z-index:251659264;mso-wrap-distance-left:0;mso-wrap-distance-right:0;mso-position-horizontal-relative:page" from="54pt,10.85pt" to="212.45pt,10.85pt" strokecolor="#221e1f" strokeweight=".47094mm">
            <w10:wrap type="topAndBottom" anchorx="page"/>
          </v:line>
        </w:pict>
      </w:r>
      <w:r>
        <w:pict>
          <v:line id="_x0000_s1040" style="position:absolute;z-index:251660288;mso-wrap-distance-left:0;mso-wrap-distance-right:0;mso-position-horizontal-relative:page" from="366.55pt,10.85pt" to="533.35pt,10.85pt" strokecolor="#221e1f" strokeweight=".47094mm">
            <w10:wrap type="topAndBottom" anchorx="page"/>
          </v:line>
        </w:pict>
      </w:r>
    </w:p>
    <w:p w:rsidR="00591556" w:rsidRDefault="00591556">
      <w:pPr>
        <w:pStyle w:val="BodyText"/>
        <w:rPr>
          <w:b/>
          <w:sz w:val="20"/>
        </w:rPr>
      </w:pPr>
    </w:p>
    <w:p w:rsidR="00591556" w:rsidRDefault="00591556">
      <w:pPr>
        <w:pStyle w:val="BodyText"/>
        <w:rPr>
          <w:b/>
          <w:sz w:val="20"/>
        </w:rPr>
      </w:pPr>
    </w:p>
    <w:p w:rsidR="00591556" w:rsidRDefault="004452DD">
      <w:pPr>
        <w:pStyle w:val="BodyText"/>
        <w:spacing w:before="3"/>
        <w:rPr>
          <w:b/>
          <w:sz w:val="14"/>
        </w:rPr>
      </w:pPr>
      <w:r>
        <w:pict>
          <v:line id="_x0000_s1039" style="position:absolute;z-index:251661312;mso-wrap-distance-left:0;mso-wrap-distance-right:0;mso-position-horizontal-relative:page" from="54pt,10.85pt" to="212.45pt,10.85pt" strokecolor="#221e1f" strokeweight=".47094mm">
            <w10:wrap type="topAndBottom" anchorx="page"/>
          </v:line>
        </w:pict>
      </w:r>
      <w:r>
        <w:pict>
          <v:line id="_x0000_s1038" style="position:absolute;z-index:251662336;mso-wrap-distance-left:0;mso-wrap-distance-right:0;mso-position-horizontal-relative:page" from="366.55pt,10.85pt" to="533.35pt,10.85pt" strokecolor="#221e1f" strokeweight=".47094mm">
            <w10:wrap type="topAndBottom" anchorx="page"/>
          </v:line>
        </w:pict>
      </w:r>
    </w:p>
    <w:p w:rsidR="00591556" w:rsidRDefault="00591556">
      <w:pPr>
        <w:pStyle w:val="BodyText"/>
        <w:rPr>
          <w:b/>
          <w:sz w:val="20"/>
        </w:rPr>
      </w:pPr>
    </w:p>
    <w:p w:rsidR="00591556" w:rsidRDefault="00591556">
      <w:pPr>
        <w:pStyle w:val="BodyText"/>
        <w:rPr>
          <w:b/>
          <w:sz w:val="20"/>
        </w:rPr>
      </w:pPr>
    </w:p>
    <w:p w:rsidR="00591556" w:rsidRDefault="004452DD">
      <w:pPr>
        <w:pStyle w:val="BodyText"/>
        <w:spacing w:before="3"/>
        <w:rPr>
          <w:b/>
          <w:sz w:val="14"/>
        </w:rPr>
      </w:pPr>
      <w:r>
        <w:pict>
          <v:line id="_x0000_s1037" style="position:absolute;z-index:251663360;mso-wrap-distance-left:0;mso-wrap-distance-right:0;mso-position-horizontal-relative:page" from="54pt,10.85pt" to="212.45pt,10.85pt" strokecolor="#221e1f" strokeweight=".47094mm">
            <w10:wrap type="topAndBottom" anchorx="page"/>
          </v:line>
        </w:pict>
      </w:r>
      <w:r>
        <w:pict>
          <v:line id="_x0000_s1036" style="position:absolute;z-index:251664384;mso-wrap-distance-left:0;mso-wrap-distance-right:0;mso-position-horizontal-relative:page" from="366.55pt,10.85pt" to="533.35pt,10.85pt" strokecolor="#221e1f" strokeweight=".47094mm">
            <w10:wrap type="topAndBottom" anchorx="page"/>
          </v:line>
        </w:pict>
      </w:r>
    </w:p>
    <w:p w:rsidR="00591556" w:rsidRDefault="00591556">
      <w:pPr>
        <w:pStyle w:val="BodyText"/>
        <w:rPr>
          <w:b/>
          <w:sz w:val="20"/>
        </w:rPr>
      </w:pPr>
    </w:p>
    <w:p w:rsidR="00591556" w:rsidRDefault="00591556">
      <w:pPr>
        <w:pStyle w:val="BodyText"/>
        <w:rPr>
          <w:b/>
          <w:sz w:val="20"/>
        </w:rPr>
      </w:pPr>
    </w:p>
    <w:p w:rsidR="00591556" w:rsidRDefault="004452DD">
      <w:pPr>
        <w:pStyle w:val="BodyText"/>
        <w:spacing w:before="3"/>
        <w:rPr>
          <w:b/>
          <w:sz w:val="14"/>
        </w:rPr>
      </w:pPr>
      <w:r>
        <w:pict>
          <v:line id="_x0000_s1035" style="position:absolute;z-index:251665408;mso-wrap-distance-left:0;mso-wrap-distance-right:0;mso-position-horizontal-relative:page" from="54pt,10.85pt" to="212.45pt,10.85pt" strokecolor="#221e1f" strokeweight=".47094mm">
            <w10:wrap type="topAndBottom" anchorx="page"/>
          </v:line>
        </w:pict>
      </w:r>
      <w:r>
        <w:pict>
          <v:line id="_x0000_s1034" style="position:absolute;z-index:251666432;mso-wrap-distance-left:0;mso-wrap-distance-right:0;mso-position-horizontal-relative:page" from="366.55pt,10.85pt" to="533.35pt,10.85pt" strokecolor="#221e1f" strokeweight=".47094mm">
            <w10:wrap type="topAndBottom" anchorx="page"/>
          </v:line>
        </w:pict>
      </w:r>
    </w:p>
    <w:p w:rsidR="00591556" w:rsidRDefault="00591556">
      <w:pPr>
        <w:pStyle w:val="BodyText"/>
        <w:rPr>
          <w:b/>
          <w:sz w:val="20"/>
        </w:rPr>
      </w:pPr>
    </w:p>
    <w:p w:rsidR="00591556" w:rsidRDefault="00591556">
      <w:pPr>
        <w:pStyle w:val="BodyText"/>
        <w:rPr>
          <w:b/>
          <w:sz w:val="20"/>
        </w:rPr>
      </w:pPr>
    </w:p>
    <w:p w:rsidR="00591556" w:rsidRDefault="004452DD">
      <w:pPr>
        <w:pStyle w:val="BodyText"/>
        <w:spacing w:before="3"/>
        <w:rPr>
          <w:b/>
          <w:sz w:val="14"/>
        </w:rPr>
      </w:pPr>
      <w:r>
        <w:pict>
          <v:line id="_x0000_s1033" style="position:absolute;z-index:251667456;mso-wrap-distance-left:0;mso-wrap-distance-right:0;mso-position-horizontal-relative:page" from="54pt,10.85pt" to="212.45pt,10.85pt" strokecolor="#221e1f" strokeweight=".47094mm">
            <w10:wrap type="topAndBottom" anchorx="page"/>
          </v:line>
        </w:pict>
      </w:r>
      <w:r>
        <w:pict>
          <v:line id="_x0000_s1032" style="position:absolute;z-index:251668480;mso-wrap-distance-left:0;mso-wrap-distance-right:0;mso-position-horizontal-relative:page" from="366.55pt,10.85pt" to="533.35pt,10.85pt" strokecolor="#221e1f" strokeweight=".47094mm">
            <w10:wrap type="topAndBottom" anchorx="page"/>
          </v:line>
        </w:pict>
      </w:r>
    </w:p>
    <w:p w:rsidR="00591556" w:rsidRDefault="00591556">
      <w:pPr>
        <w:pStyle w:val="BodyText"/>
        <w:rPr>
          <w:b/>
          <w:sz w:val="20"/>
        </w:rPr>
      </w:pPr>
    </w:p>
    <w:p w:rsidR="00591556" w:rsidRDefault="00591556">
      <w:pPr>
        <w:pStyle w:val="BodyText"/>
        <w:rPr>
          <w:b/>
          <w:sz w:val="20"/>
        </w:rPr>
      </w:pPr>
    </w:p>
    <w:p w:rsidR="00591556" w:rsidRDefault="004452DD">
      <w:pPr>
        <w:pStyle w:val="BodyText"/>
        <w:spacing w:before="3"/>
        <w:rPr>
          <w:b/>
          <w:sz w:val="14"/>
        </w:rPr>
      </w:pPr>
      <w:r>
        <w:pict>
          <v:line id="_x0000_s1031" style="position:absolute;z-index:251669504;mso-wrap-distance-left:0;mso-wrap-distance-right:0;mso-position-horizontal-relative:page" from="54pt,10.85pt" to="212.45pt,10.85pt" strokecolor="#221e1f" strokeweight=".47094mm">
            <w10:wrap type="topAndBottom" anchorx="page"/>
          </v:line>
        </w:pict>
      </w:r>
      <w:r>
        <w:pict>
          <v:line id="_x0000_s1030" style="position:absolute;z-index:251670528;mso-wrap-distance-left:0;mso-wrap-distance-right:0;mso-position-horizontal-relative:page" from="366.55pt,10.85pt" to="533.35pt,10.85pt" strokecolor="#221e1f" strokeweight=".47094mm">
            <w10:wrap type="topAndBottom" anchorx="page"/>
          </v:line>
        </w:pict>
      </w:r>
    </w:p>
    <w:p w:rsidR="00591556" w:rsidRDefault="00591556">
      <w:pPr>
        <w:pStyle w:val="BodyText"/>
        <w:rPr>
          <w:b/>
          <w:sz w:val="20"/>
        </w:rPr>
      </w:pPr>
    </w:p>
    <w:p w:rsidR="00591556" w:rsidRDefault="00591556">
      <w:pPr>
        <w:pStyle w:val="BodyText"/>
        <w:rPr>
          <w:b/>
          <w:sz w:val="20"/>
        </w:rPr>
      </w:pPr>
    </w:p>
    <w:p w:rsidR="00591556" w:rsidRDefault="004452DD">
      <w:pPr>
        <w:pStyle w:val="BodyText"/>
        <w:spacing w:before="3"/>
        <w:rPr>
          <w:b/>
          <w:sz w:val="14"/>
        </w:rPr>
      </w:pPr>
      <w:r>
        <w:pict>
          <v:line id="_x0000_s1029" style="position:absolute;z-index:251671552;mso-wrap-distance-left:0;mso-wrap-distance-right:0;mso-position-horizontal-relative:page" from="54pt,10.85pt" to="212.45pt,10.85pt" strokecolor="#221e1f" strokeweight=".47094mm">
            <w10:wrap type="topAndBottom" anchorx="page"/>
          </v:line>
        </w:pict>
      </w:r>
      <w:r>
        <w:pict>
          <v:line id="_x0000_s1028" style="position:absolute;z-index:251672576;mso-wrap-distance-left:0;mso-wrap-distance-right:0;mso-position-horizontal-relative:page" from="366.55pt,10.85pt" to="533.35pt,10.85pt" strokecolor="#221e1f" strokeweight=".47094mm">
            <w10:wrap type="topAndBottom" anchorx="page"/>
          </v:line>
        </w:pict>
      </w:r>
    </w:p>
    <w:p w:rsidR="00591556" w:rsidRDefault="00591556">
      <w:pPr>
        <w:pStyle w:val="BodyText"/>
        <w:rPr>
          <w:b/>
          <w:sz w:val="20"/>
        </w:rPr>
      </w:pPr>
    </w:p>
    <w:p w:rsidR="00591556" w:rsidRDefault="00591556">
      <w:pPr>
        <w:pStyle w:val="BodyText"/>
        <w:rPr>
          <w:b/>
          <w:sz w:val="20"/>
        </w:rPr>
      </w:pPr>
    </w:p>
    <w:p w:rsidR="00591556" w:rsidRDefault="004452DD">
      <w:pPr>
        <w:pStyle w:val="BodyText"/>
        <w:spacing w:before="3"/>
        <w:rPr>
          <w:b/>
          <w:sz w:val="14"/>
        </w:rPr>
      </w:pPr>
      <w:r>
        <w:pict>
          <v:line id="_x0000_s1027" style="position:absolute;z-index:251673600;mso-wrap-distance-left:0;mso-wrap-distance-right:0;mso-position-horizontal-relative:page" from="54pt,10.85pt" to="212.45pt,10.85pt" strokecolor="#221e1f" strokeweight=".47094mm">
            <w10:wrap type="topAndBottom" anchorx="page"/>
          </v:line>
        </w:pict>
      </w:r>
      <w:r>
        <w:pict>
          <v:line id="_x0000_s1026" style="position:absolute;z-index:251674624;mso-wrap-distance-left:0;mso-wrap-distance-right:0;mso-position-horizontal-relative:page" from="366.55pt,10.85pt" to="533.35pt,10.85pt" strokecolor="#221e1f" strokeweight=".47094mm">
            <w10:wrap type="topAndBottom" anchorx="page"/>
          </v:line>
        </w:pict>
      </w:r>
    </w:p>
    <w:sectPr w:rsidR="00591556">
      <w:pgSz w:w="12240" w:h="15840"/>
      <w:pgMar w:top="1160" w:right="920" w:bottom="1360" w:left="980" w:header="972" w:footer="116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52DD" w:rsidRDefault="004452DD">
      <w:r>
        <w:separator/>
      </w:r>
    </w:p>
  </w:endnote>
  <w:endnote w:type="continuationSeparator" w:id="0">
    <w:p w:rsidR="004452DD" w:rsidRDefault="004452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ranklin Gothic">
    <w:altName w:val="Franklin Gothic"/>
    <w:panose1 w:val="02000003060000020004"/>
    <w:charset w:val="00"/>
    <w:family w:val="auto"/>
    <w:pitch w:val="variable"/>
    <w:sig w:usb0="800002EF" w:usb1="4000005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1556" w:rsidRDefault="004452DD">
    <w:pPr>
      <w:pStyle w:val="BodyText"/>
      <w:spacing w:line="14" w:lineRule="auto"/>
      <w:rPr>
        <w:sz w:val="20"/>
      </w:rPr>
    </w:pPr>
    <w:r>
      <w:pict>
        <v:line id="_x0000_s2051" style="position:absolute;z-index:-5128;mso-position-horizontal-relative:page;mso-position-vertical-relative:page" from="54pt,720.5pt" to="558pt,720.5pt" strokecolor="#40ad49" strokeweight="1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3pt;margin-top:732.65pt;width:60.3pt;height:10.95pt;z-index:-5104;mso-position-horizontal-relative:page;mso-position-vertical-relative:page" filled="f" stroked="f">
          <v:textbox inset="0,0,0,0">
            <w:txbxContent>
              <w:p w:rsidR="00591556" w:rsidRDefault="004452DD">
                <w:pPr>
                  <w:spacing w:before="14"/>
                  <w:ind w:left="20"/>
                  <w:rPr>
                    <w:i/>
                    <w:sz w:val="16"/>
                  </w:rPr>
                </w:pPr>
                <w:r>
                  <w:rPr>
                    <w:i/>
                    <w:color w:val="231F20"/>
                    <w:sz w:val="16"/>
                  </w:rPr>
                  <w:t>Everyday Safety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531.65pt;margin-top:733.65pt;width:28.4pt;height:10.95pt;z-index:-5080;mso-position-horizontal-relative:page;mso-position-vertical-relative:page" filled="f" stroked="f">
          <v:textbox inset="0,0,0,0">
            <w:txbxContent>
              <w:p w:rsidR="00591556" w:rsidRDefault="004452DD">
                <w:pPr>
                  <w:spacing w:before="14"/>
                  <w:ind w:left="20"/>
                  <w:rPr>
                    <w:i/>
                    <w:sz w:val="16"/>
                  </w:rPr>
                </w:pPr>
                <w:r>
                  <w:rPr>
                    <w:i/>
                    <w:color w:val="231F20"/>
                    <w:sz w:val="16"/>
                  </w:rPr>
                  <w:t xml:space="preserve">Page </w:t>
                </w:r>
                <w:r>
                  <w:fldChar w:fldCharType="begin"/>
                </w:r>
                <w:r>
                  <w:rPr>
                    <w:i/>
                    <w:color w:val="231F2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3B4334">
                  <w:rPr>
                    <w:i/>
                    <w:noProof/>
                    <w:color w:val="231F20"/>
                    <w:sz w:val="16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52DD" w:rsidRDefault="004452DD">
      <w:r>
        <w:separator/>
      </w:r>
    </w:p>
  </w:footnote>
  <w:footnote w:type="continuationSeparator" w:id="0">
    <w:p w:rsidR="004452DD" w:rsidRDefault="004452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1556" w:rsidRDefault="004452DD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51.1pt;margin-top:48.65pt;width:119.35pt;height:10.95pt;z-index:-5152;mso-position-horizontal-relative:page;mso-position-vertical-relative:page" filled="f" stroked="f">
          <v:textbox inset="0,0,0,0">
            <w:txbxContent>
              <w:p w:rsidR="00591556" w:rsidRDefault="004452DD">
                <w:pPr>
                  <w:spacing w:before="14"/>
                  <w:ind w:left="20"/>
                  <w:rPr>
                    <w:i/>
                    <w:sz w:val="16"/>
                  </w:rPr>
                </w:pPr>
                <w:r>
                  <w:rPr>
                    <w:i/>
                    <w:color w:val="231F20"/>
                    <w:sz w:val="16"/>
                  </w:rPr>
                  <w:t>DRIVER OPERATOR SAFETY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525C3D"/>
    <w:multiLevelType w:val="hybridMultilevel"/>
    <w:tmpl w:val="9808D30E"/>
    <w:lvl w:ilvl="0" w:tplc="48E87AAE">
      <w:numFmt w:val="bullet"/>
      <w:lvlText w:val=""/>
      <w:lvlJc w:val="left"/>
      <w:pPr>
        <w:ind w:left="880" w:hanging="360"/>
      </w:pPr>
      <w:rPr>
        <w:rFonts w:ascii="Wingdings" w:eastAsia="Wingdings" w:hAnsi="Wingdings" w:cs="Wingdings" w:hint="default"/>
        <w:color w:val="231F20"/>
        <w:w w:val="100"/>
        <w:sz w:val="24"/>
        <w:szCs w:val="24"/>
        <w:lang w:val="en-US" w:eastAsia="en-US" w:bidi="en-US"/>
      </w:rPr>
    </w:lvl>
    <w:lvl w:ilvl="1" w:tplc="EAF2EEE2">
      <w:numFmt w:val="bullet"/>
      <w:lvlText w:val="•"/>
      <w:lvlJc w:val="left"/>
      <w:pPr>
        <w:ind w:left="1826" w:hanging="360"/>
      </w:pPr>
      <w:rPr>
        <w:rFonts w:hint="default"/>
        <w:lang w:val="en-US" w:eastAsia="en-US" w:bidi="en-US"/>
      </w:rPr>
    </w:lvl>
    <w:lvl w:ilvl="2" w:tplc="D3BC6B38">
      <w:numFmt w:val="bullet"/>
      <w:lvlText w:val="•"/>
      <w:lvlJc w:val="left"/>
      <w:pPr>
        <w:ind w:left="2772" w:hanging="360"/>
      </w:pPr>
      <w:rPr>
        <w:rFonts w:hint="default"/>
        <w:lang w:val="en-US" w:eastAsia="en-US" w:bidi="en-US"/>
      </w:rPr>
    </w:lvl>
    <w:lvl w:ilvl="3" w:tplc="BA3E5CDE">
      <w:numFmt w:val="bullet"/>
      <w:lvlText w:val="•"/>
      <w:lvlJc w:val="left"/>
      <w:pPr>
        <w:ind w:left="3718" w:hanging="360"/>
      </w:pPr>
      <w:rPr>
        <w:rFonts w:hint="default"/>
        <w:lang w:val="en-US" w:eastAsia="en-US" w:bidi="en-US"/>
      </w:rPr>
    </w:lvl>
    <w:lvl w:ilvl="4" w:tplc="3FEE2166">
      <w:numFmt w:val="bullet"/>
      <w:lvlText w:val="•"/>
      <w:lvlJc w:val="left"/>
      <w:pPr>
        <w:ind w:left="4664" w:hanging="360"/>
      </w:pPr>
      <w:rPr>
        <w:rFonts w:hint="default"/>
        <w:lang w:val="en-US" w:eastAsia="en-US" w:bidi="en-US"/>
      </w:rPr>
    </w:lvl>
    <w:lvl w:ilvl="5" w:tplc="AD482BF4">
      <w:numFmt w:val="bullet"/>
      <w:lvlText w:val="•"/>
      <w:lvlJc w:val="left"/>
      <w:pPr>
        <w:ind w:left="5610" w:hanging="360"/>
      </w:pPr>
      <w:rPr>
        <w:rFonts w:hint="default"/>
        <w:lang w:val="en-US" w:eastAsia="en-US" w:bidi="en-US"/>
      </w:rPr>
    </w:lvl>
    <w:lvl w:ilvl="6" w:tplc="A492E7AA">
      <w:numFmt w:val="bullet"/>
      <w:lvlText w:val="•"/>
      <w:lvlJc w:val="left"/>
      <w:pPr>
        <w:ind w:left="6556" w:hanging="360"/>
      </w:pPr>
      <w:rPr>
        <w:rFonts w:hint="default"/>
        <w:lang w:val="en-US" w:eastAsia="en-US" w:bidi="en-US"/>
      </w:rPr>
    </w:lvl>
    <w:lvl w:ilvl="7" w:tplc="1B20F29C">
      <w:numFmt w:val="bullet"/>
      <w:lvlText w:val="•"/>
      <w:lvlJc w:val="left"/>
      <w:pPr>
        <w:ind w:left="7502" w:hanging="360"/>
      </w:pPr>
      <w:rPr>
        <w:rFonts w:hint="default"/>
        <w:lang w:val="en-US" w:eastAsia="en-US" w:bidi="en-US"/>
      </w:rPr>
    </w:lvl>
    <w:lvl w:ilvl="8" w:tplc="D402017A">
      <w:numFmt w:val="bullet"/>
      <w:lvlText w:val="•"/>
      <w:lvlJc w:val="left"/>
      <w:pPr>
        <w:ind w:left="8448" w:hanging="360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591556"/>
    <w:rsid w:val="003B4334"/>
    <w:rsid w:val="00414C15"/>
    <w:rsid w:val="004452DD"/>
    <w:rsid w:val="00591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572A13C0"/>
  <w15:docId w15:val="{CB8C98AC-CBE1-422D-BEB5-429EA1C73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2"/>
      <w:ind w:left="88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220</Words>
  <Characters>1254</Characters>
  <Application>Microsoft Office Word</Application>
  <DocSecurity>0</DocSecurity>
  <Lines>10</Lines>
  <Paragraphs>2</Paragraphs>
  <ScaleCrop>false</ScaleCrop>
  <Company>Cornell University</Company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Adam Howell</cp:lastModifiedBy>
  <cp:revision>3</cp:revision>
  <dcterms:created xsi:type="dcterms:W3CDTF">2018-01-09T14:38:00Z</dcterms:created>
  <dcterms:modified xsi:type="dcterms:W3CDTF">2018-01-09T14:38:00Z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2018-01-09T00:00:00Z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2018-01-09T00:00:00Z</vt:filetime>
  </property>
</Properties>
</file>